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3" w:rsidRDefault="00103841" w:rsidP="00103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322">
        <w:rPr>
          <w:rFonts w:ascii="Times New Roman" w:hAnsi="Times New Roman" w:cs="Times New Roman"/>
          <w:b/>
          <w:sz w:val="32"/>
          <w:szCs w:val="32"/>
        </w:rPr>
        <w:t>Конспект по история и цивилизации за 9 клас</w:t>
      </w:r>
    </w:p>
    <w:p w:rsidR="00E45322" w:rsidRPr="00E45322" w:rsidRDefault="00E45322" w:rsidP="00103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Общообразователна подготовка</w:t>
      </w:r>
    </w:p>
    <w:p w:rsidR="00103841" w:rsidRDefault="00103841" w:rsidP="0010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Първата световна война (1914 – 1918)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 xml:space="preserve"> България в Първата световна война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Тоталитарните режими: съветският сталинизъм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Тоталитарните режими: италианският фашизъм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Тоталитарните режими: германският националсоциализъм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Западните демокрации: Съединените американски щати</w:t>
      </w:r>
      <w:r w:rsidR="00AE772E" w:rsidRPr="00AC1F3E">
        <w:rPr>
          <w:rFonts w:ascii="Times New Roman" w:hAnsi="Times New Roman" w:cs="Times New Roman"/>
          <w:b/>
          <w:sz w:val="28"/>
          <w:szCs w:val="28"/>
        </w:rPr>
        <w:t xml:space="preserve"> между двете световни войни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 xml:space="preserve"> Западните демокрации: Великобритания и Франция</w:t>
      </w:r>
      <w:r w:rsidR="00AE772E" w:rsidRPr="00AC1F3E">
        <w:rPr>
          <w:rFonts w:ascii="Times New Roman" w:hAnsi="Times New Roman" w:cs="Times New Roman"/>
          <w:b/>
          <w:sz w:val="28"/>
          <w:szCs w:val="28"/>
        </w:rPr>
        <w:t xml:space="preserve"> между двете световни войни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Авторитарните режими на Балканите и в Източна Европа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 xml:space="preserve"> България между демокрацията и авторитаризма</w:t>
      </w:r>
      <w:r w:rsidR="00AC1F3E">
        <w:rPr>
          <w:rFonts w:ascii="Times New Roman" w:hAnsi="Times New Roman" w:cs="Times New Roman"/>
          <w:b/>
          <w:sz w:val="28"/>
          <w:szCs w:val="28"/>
        </w:rPr>
        <w:t xml:space="preserve"> (1919-1939г.)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Световната икономика в криза</w:t>
      </w:r>
    </w:p>
    <w:p w:rsidR="00AC1F3E" w:rsidRPr="00AC1F3E" w:rsidRDefault="00AC1F3E" w:rsidP="00AC1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Технологии и общество в късноиндустриалната епоха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Международните отношения (1929-1939г.)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Испанската гражданска война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Втората световна война (1939 – 1941</w:t>
      </w:r>
      <w:r w:rsidR="00AC1F3E">
        <w:rPr>
          <w:rFonts w:ascii="Times New Roman" w:hAnsi="Times New Roman" w:cs="Times New Roman"/>
          <w:b/>
          <w:sz w:val="28"/>
          <w:szCs w:val="28"/>
        </w:rPr>
        <w:t>г.</w:t>
      </w:r>
      <w:r w:rsidRPr="00AC1F3E">
        <w:rPr>
          <w:rFonts w:ascii="Times New Roman" w:hAnsi="Times New Roman" w:cs="Times New Roman"/>
          <w:b/>
          <w:sz w:val="28"/>
          <w:szCs w:val="28"/>
        </w:rPr>
        <w:t>)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Втората световна война (1941 – 1945</w:t>
      </w:r>
      <w:r w:rsidR="00AC1F3E">
        <w:rPr>
          <w:rFonts w:ascii="Times New Roman" w:hAnsi="Times New Roman" w:cs="Times New Roman"/>
          <w:b/>
          <w:sz w:val="28"/>
          <w:szCs w:val="28"/>
        </w:rPr>
        <w:t>г.</w:t>
      </w:r>
      <w:r w:rsidRPr="00AC1F3E">
        <w:rPr>
          <w:rFonts w:ascii="Times New Roman" w:hAnsi="Times New Roman" w:cs="Times New Roman"/>
          <w:b/>
          <w:sz w:val="28"/>
          <w:szCs w:val="28"/>
        </w:rPr>
        <w:t>)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България в годините на Втората световна война</w:t>
      </w:r>
    </w:p>
    <w:p w:rsidR="00103841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От гореща към С</w:t>
      </w:r>
      <w:r w:rsidR="00103841" w:rsidRPr="00AC1F3E">
        <w:rPr>
          <w:rFonts w:ascii="Times New Roman" w:hAnsi="Times New Roman" w:cs="Times New Roman"/>
          <w:b/>
          <w:sz w:val="28"/>
          <w:szCs w:val="28"/>
        </w:rPr>
        <w:t xml:space="preserve">тудена война 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Съединените щати: към нов възход</w:t>
      </w:r>
      <w:r w:rsidR="00AE772E" w:rsidRPr="00AC1F3E">
        <w:rPr>
          <w:rFonts w:ascii="Times New Roman" w:hAnsi="Times New Roman" w:cs="Times New Roman"/>
          <w:b/>
          <w:sz w:val="28"/>
          <w:szCs w:val="28"/>
        </w:rPr>
        <w:t xml:space="preserve"> след Втората световна война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Западна Европа по пътя на благоденствието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Начало на европейската интеграция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Деколонизацията и раждането на Третия свят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72E" w:rsidRPr="00AC1F3E">
        <w:rPr>
          <w:rFonts w:ascii="Times New Roman" w:hAnsi="Times New Roman" w:cs="Times New Roman"/>
          <w:b/>
          <w:sz w:val="28"/>
          <w:szCs w:val="28"/>
        </w:rPr>
        <w:t>Съветският съюз: между края на С</w:t>
      </w:r>
      <w:r w:rsidRPr="00AC1F3E">
        <w:rPr>
          <w:rFonts w:ascii="Times New Roman" w:hAnsi="Times New Roman" w:cs="Times New Roman"/>
          <w:b/>
          <w:sz w:val="28"/>
          <w:szCs w:val="28"/>
        </w:rPr>
        <w:t>талиновата ера и застоя</w:t>
      </w:r>
    </w:p>
    <w:p w:rsidR="00AC1F3E" w:rsidRPr="00AC1F3E" w:rsidRDefault="00AC1F3E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Източният блок под диктата на СССР</w:t>
      </w:r>
    </w:p>
    <w:p w:rsidR="00103841" w:rsidRPr="00AC1F3E" w:rsidRDefault="00103841" w:rsidP="0010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Комунистическият режим в България (1944 – 1989</w:t>
      </w:r>
      <w:r w:rsidR="00AC1F3E">
        <w:rPr>
          <w:rFonts w:ascii="Times New Roman" w:hAnsi="Times New Roman" w:cs="Times New Roman"/>
          <w:b/>
          <w:sz w:val="28"/>
          <w:szCs w:val="28"/>
        </w:rPr>
        <w:t>г.</w:t>
      </w:r>
      <w:r w:rsidRPr="00AC1F3E">
        <w:rPr>
          <w:rFonts w:ascii="Times New Roman" w:hAnsi="Times New Roman" w:cs="Times New Roman"/>
          <w:b/>
          <w:sz w:val="28"/>
          <w:szCs w:val="28"/>
        </w:rPr>
        <w:t>)</w:t>
      </w:r>
    </w:p>
    <w:p w:rsidR="00AE772E" w:rsidRPr="00AC1F3E" w:rsidRDefault="00AE772E" w:rsidP="00AE7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>България в преход към демокрация и пазарна икономика</w:t>
      </w:r>
    </w:p>
    <w:p w:rsidR="00AE772E" w:rsidRPr="00AC1F3E" w:rsidRDefault="00AE772E" w:rsidP="00AE7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F3E">
        <w:rPr>
          <w:rFonts w:ascii="Times New Roman" w:hAnsi="Times New Roman" w:cs="Times New Roman"/>
          <w:b/>
          <w:sz w:val="28"/>
          <w:szCs w:val="28"/>
        </w:rPr>
        <w:t xml:space="preserve"> Европейският съюз</w:t>
      </w:r>
    </w:p>
    <w:p w:rsidR="00AE772E" w:rsidRDefault="00AE772E" w:rsidP="00AE772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772E" w:rsidRDefault="00AE772E" w:rsidP="00AE772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772E" w:rsidRDefault="00AE772E" w:rsidP="00AE772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772E" w:rsidRDefault="00AE772E" w:rsidP="001038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65D"/>
    <w:multiLevelType w:val="hybridMultilevel"/>
    <w:tmpl w:val="9E188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5A3"/>
    <w:multiLevelType w:val="hybridMultilevel"/>
    <w:tmpl w:val="55E0C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103841"/>
    <w:rsid w:val="002D3BA0"/>
    <w:rsid w:val="00AC1F3E"/>
    <w:rsid w:val="00AE772E"/>
    <w:rsid w:val="00E45322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F5FC"/>
  <w15:chartTrackingRefBased/>
  <w15:docId w15:val="{87E0B984-5A4E-4414-BA9F-9C4A54D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User22</cp:lastModifiedBy>
  <cp:revision>4</cp:revision>
  <dcterms:created xsi:type="dcterms:W3CDTF">2022-12-16T16:04:00Z</dcterms:created>
  <dcterms:modified xsi:type="dcterms:W3CDTF">2022-12-18T18:45:00Z</dcterms:modified>
</cp:coreProperties>
</file>