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91" w:rsidRPr="00132473" w:rsidRDefault="00452391" w:rsidP="00964372">
      <w:pPr>
        <w:tabs>
          <w:tab w:val="left" w:pos="900"/>
        </w:tabs>
        <w:ind w:left="810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132473">
        <w:rPr>
          <w:rFonts w:ascii="Times New Roman" w:hAnsi="Times New Roman" w:cs="Times New Roman"/>
          <w:b/>
          <w:sz w:val="40"/>
          <w:szCs w:val="40"/>
          <w:lang w:val="bg-BG"/>
        </w:rPr>
        <w:t xml:space="preserve">КОНСПЕКТ </w:t>
      </w:r>
    </w:p>
    <w:p w:rsidR="00452391" w:rsidRPr="00452391" w:rsidRDefault="00452391" w:rsidP="0096437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>по ХООС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клас – ООП</w:t>
      </w:r>
    </w:p>
    <w:p w:rsidR="00E0742E" w:rsidRPr="00B35B99" w:rsidRDefault="00452391" w:rsidP="004523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5B99">
        <w:rPr>
          <w:rFonts w:ascii="Times New Roman" w:hAnsi="Times New Roman" w:cs="Times New Roman"/>
          <w:sz w:val="28"/>
          <w:szCs w:val="28"/>
        </w:rPr>
        <w:t xml:space="preserve"> IV </w:t>
      </w:r>
      <w:r w:rsidRPr="00B35B99">
        <w:rPr>
          <w:rFonts w:ascii="Times New Roman" w:hAnsi="Times New Roman" w:cs="Times New Roman"/>
          <w:sz w:val="28"/>
          <w:szCs w:val="28"/>
          <w:lang w:val="bg-BG"/>
        </w:rPr>
        <w:t>А група. Въглерод.</w:t>
      </w:r>
    </w:p>
    <w:p w:rsidR="00452391" w:rsidRPr="00B35B99" w:rsidRDefault="00452391" w:rsidP="004523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Неорганичнини съединения на въглерода.</w:t>
      </w:r>
    </w:p>
    <w:p w:rsidR="00452391" w:rsidRPr="00B35B99" w:rsidRDefault="00452391" w:rsidP="004523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Количество вещество. Молни величини. Молна маса.</w:t>
      </w:r>
    </w:p>
    <w:p w:rsidR="00452391" w:rsidRPr="00B35B99" w:rsidRDefault="00452391" w:rsidP="004523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Молен обем.</w:t>
      </w:r>
    </w:p>
    <w:p w:rsidR="00452391" w:rsidRPr="00B35B99" w:rsidRDefault="00452391" w:rsidP="004523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Молни отношения. </w:t>
      </w:r>
    </w:p>
    <w:p w:rsidR="00452391" w:rsidRPr="00B35B99" w:rsidRDefault="00452391" w:rsidP="004523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Масова част на елемент в негово съединение.</w:t>
      </w:r>
    </w:p>
    <w:p w:rsidR="00452391" w:rsidRPr="00B35B99" w:rsidRDefault="00452391" w:rsidP="004523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Молна концентрация.</w:t>
      </w:r>
    </w:p>
    <w:p w:rsidR="00452391" w:rsidRPr="00B35B99" w:rsidRDefault="00452391" w:rsidP="004523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Структура на органичните съединения.</w:t>
      </w:r>
    </w:p>
    <w:p w:rsidR="00452391" w:rsidRPr="00B35B99" w:rsidRDefault="00452391" w:rsidP="004523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Структурна теория.</w:t>
      </w:r>
    </w:p>
    <w:p w:rsidR="00452391" w:rsidRPr="00B35B99" w:rsidRDefault="00452391" w:rsidP="00964372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260"/>
          <w:tab w:val="left" w:pos="1440"/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Мастни въглеводороди. Метан.</w:t>
      </w:r>
    </w:p>
    <w:p w:rsidR="00452391" w:rsidRPr="00B35B99" w:rsidRDefault="00452391" w:rsidP="00964372">
      <w:pPr>
        <w:pStyle w:val="ListParagraph"/>
        <w:numPr>
          <w:ilvl w:val="0"/>
          <w:numId w:val="4"/>
        </w:numPr>
        <w:tabs>
          <w:tab w:val="left" w:pos="810"/>
          <w:tab w:val="left" w:pos="990"/>
          <w:tab w:val="left" w:pos="1440"/>
        </w:tabs>
        <w:ind w:left="630" w:hanging="270"/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>Алкани – ВВ, подобни на метана.</w:t>
      </w:r>
    </w:p>
    <w:p w:rsidR="00452391" w:rsidRPr="00B35B99" w:rsidRDefault="00452391" w:rsidP="00964372">
      <w:pPr>
        <w:pStyle w:val="ListParagraph"/>
        <w:numPr>
          <w:ilvl w:val="0"/>
          <w:numId w:val="4"/>
        </w:numPr>
        <w:tabs>
          <w:tab w:val="left" w:pos="810"/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>Етен ( етилен ).</w:t>
      </w:r>
    </w:p>
    <w:p w:rsidR="00452391" w:rsidRPr="00B35B99" w:rsidRDefault="00452391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6817" w:rsidRPr="00B35B99">
        <w:rPr>
          <w:rFonts w:ascii="Times New Roman" w:hAnsi="Times New Roman" w:cs="Times New Roman"/>
          <w:sz w:val="28"/>
          <w:szCs w:val="28"/>
          <w:lang w:val="bg-BG"/>
        </w:rPr>
        <w:t>Алкени – въглеводороди, подобни на етена.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Етин ( ацетилен ). Алкини.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Ароматни въглеводороди. Бензен.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Хидроксидни производни на ВВ. Етанол ( етилов алкохол ).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Глицерол.  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 Фенол.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Карбонилни пеоизводни на ВВ. Метанал ( мравчен алдехид ).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Кетони. Ацетон ( пропанон ).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Карбоксилни киселини. Оцетна киселина.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Ароматни карбоксилни киселини. 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Мазнини.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Въглехидрати.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Глюкоза.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Захароза ( обикновена захар ).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Нишесте и целулоза. 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Азотосъдържащи органични съединения. Амини.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Аминокиселини.</w:t>
      </w:r>
    </w:p>
    <w:p w:rsidR="00BA6817" w:rsidRPr="00B35B99" w:rsidRDefault="00BA6817" w:rsidP="00452391">
      <w:pPr>
        <w:pStyle w:val="ListParagraph"/>
        <w:numPr>
          <w:ilvl w:val="0"/>
          <w:numId w:val="4"/>
        </w:numPr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35B99">
        <w:rPr>
          <w:rFonts w:ascii="Times New Roman" w:hAnsi="Times New Roman" w:cs="Times New Roman"/>
          <w:sz w:val="28"/>
          <w:szCs w:val="28"/>
          <w:lang w:val="bg-BG"/>
        </w:rPr>
        <w:t xml:space="preserve"> Беллтъчни вещества ( белтъци ).</w:t>
      </w:r>
    </w:p>
    <w:p w:rsidR="00BA6817" w:rsidRPr="00B35B99" w:rsidRDefault="00BA6817" w:rsidP="00BA6817">
      <w:pPr>
        <w:pStyle w:val="ListParagraph"/>
        <w:tabs>
          <w:tab w:val="left" w:pos="810"/>
          <w:tab w:val="left" w:pos="900"/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452391" w:rsidRPr="00B35B99" w:rsidRDefault="00452391" w:rsidP="00BA681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452391" w:rsidRPr="00B35B9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8FA"/>
    <w:multiLevelType w:val="hybridMultilevel"/>
    <w:tmpl w:val="4062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3AF"/>
    <w:multiLevelType w:val="hybridMultilevel"/>
    <w:tmpl w:val="B1FEE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A106A"/>
    <w:multiLevelType w:val="hybridMultilevel"/>
    <w:tmpl w:val="ECA64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A161B4"/>
    <w:multiLevelType w:val="hybridMultilevel"/>
    <w:tmpl w:val="02B4037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91"/>
    <w:rsid w:val="00452391"/>
    <w:rsid w:val="00964372"/>
    <w:rsid w:val="00B35B99"/>
    <w:rsid w:val="00BA6817"/>
    <w:rsid w:val="00E0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gimnazia_petrich</dc:creator>
  <cp:lastModifiedBy>gimnazia_petrich</cp:lastModifiedBy>
  <cp:revision>4</cp:revision>
  <dcterms:created xsi:type="dcterms:W3CDTF">2022-12-12T09:49:00Z</dcterms:created>
  <dcterms:modified xsi:type="dcterms:W3CDTF">2022-12-12T09:51:00Z</dcterms:modified>
</cp:coreProperties>
</file>